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5BB" w:rsidRPr="005775BB" w:rsidRDefault="0032667C" w:rsidP="00577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APTRANSCO </w:t>
      </w:r>
    </w:p>
    <w:p w:rsidR="0032667C" w:rsidRDefault="0032667C" w:rsidP="00577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proofErr w:type="spellStart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Vidyut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proofErr w:type="spellStart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Soudha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, Vijayawada</w:t>
      </w:r>
    </w:p>
    <w:p w:rsidR="005775BB" w:rsidRPr="005775BB" w:rsidRDefault="005775BB" w:rsidP="00577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5775BB" w:rsidRPr="005775BB" w:rsidRDefault="005775BB" w:rsidP="00577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CIRCULAR</w:t>
      </w:r>
    </w:p>
    <w:p w:rsidR="005775BB" w:rsidRDefault="005775BB" w:rsidP="005775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32667C" w:rsidRPr="005775BB" w:rsidRDefault="0032667C" w:rsidP="005775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Circular No.:</w:t>
      </w:r>
      <w:r w:rsidRPr="005775BB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CGM/HRD/TRG/Drafting/01/2025</w:t>
      </w:r>
      <w:r w:rsidR="005775BB" w:rsidRPr="005775BB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.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Date:</w:t>
      </w:r>
      <w:r w:rsidR="00500477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29-10</w:t>
      </w:r>
      <w:r w:rsidRPr="005775BB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>-2025</w:t>
      </w:r>
    </w:p>
    <w:p w:rsidR="005775BB" w:rsidRDefault="005775BB" w:rsidP="005775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32667C" w:rsidRPr="005775BB" w:rsidRDefault="0032667C" w:rsidP="0007277C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07277C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Sub</w:t>
      </w:r>
      <w:proofErr w:type="gramStart"/>
      <w:r w:rsidRPr="0007277C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:</w:t>
      </w:r>
      <w:r w:rsidR="0007277C" w:rsidRPr="0007277C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-</w:t>
      </w:r>
      <w:proofErr w:type="gram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APTRANSCO – Training Programme on “Drafting Skills for Office Notes, Orders &amp; Correspondence” for Engineers – Communication of schedule &amp; nominations – Instructions – Issued.</w:t>
      </w:r>
    </w:p>
    <w:p w:rsidR="0032667C" w:rsidRPr="005775BB" w:rsidRDefault="005775BB" w:rsidP="005775BB">
      <w:pPr>
        <w:pStyle w:val="ListParagraph"/>
        <w:spacing w:after="0" w:line="240" w:lineRule="auto"/>
        <w:ind w:left="438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- - -</w:t>
      </w:r>
    </w:p>
    <w:p w:rsidR="0032667C" w:rsidRDefault="0032667C" w:rsidP="00C8002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In order to improve the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quality, clarity and legal sustainability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of official correspondence, office notes, orders and connected communications issued from various units of APTRANSCO, a structured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Training Programme on Drafting Skills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is being organised as per the schedule below:</w:t>
      </w:r>
    </w:p>
    <w:p w:rsidR="00C80023" w:rsidRPr="005775BB" w:rsidRDefault="00C80023" w:rsidP="00C8002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A243DA" w:rsidRPr="00A243DA" w:rsidRDefault="0032667C" w:rsidP="00A243D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Title of Programme:</w:t>
      </w:r>
    </w:p>
    <w:p w:rsidR="0032667C" w:rsidRDefault="0032667C" w:rsidP="00A243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“Drafting Skills for APTRANSCO Engineers – Notes, Orders, DO Letters, RTI Replies &amp; Technical Reports”</w:t>
      </w:r>
    </w:p>
    <w:p w:rsidR="00C80023" w:rsidRPr="005775BB" w:rsidRDefault="00C80023" w:rsidP="00C8002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2667C" w:rsidRDefault="0032667C" w:rsidP="00577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Venue</w:t>
      </w:r>
      <w:proofErr w:type="gramStart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:</w:t>
      </w:r>
      <w:proofErr w:type="gram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 xml:space="preserve">Training Institute, APGENCO, </w:t>
      </w:r>
      <w:proofErr w:type="spellStart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Dr.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NTTPS, </w:t>
      </w:r>
      <w:proofErr w:type="spellStart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Ibrahimpatnam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– 521456.</w:t>
      </w:r>
    </w:p>
    <w:p w:rsidR="00C80023" w:rsidRDefault="00C80023" w:rsidP="00C80023">
      <w:pPr>
        <w:pStyle w:val="ListParagrap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2667C" w:rsidRPr="005775BB" w:rsidRDefault="0032667C" w:rsidP="00577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Duration: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 xml:space="preserve">One Day (6 Hours) — </w:t>
      </w:r>
      <w:r w:rsidR="00C800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13.11.2025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</w:p>
    <w:p w:rsidR="0032667C" w:rsidRPr="005775BB" w:rsidRDefault="0032667C" w:rsidP="00577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Target Participants: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Assistant Engineers / Assistant Executive Engineers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Assistant Divisional Engineers / Divisional Engineers</w:t>
      </w:r>
    </w:p>
    <w:p w:rsidR="00C80023" w:rsidRPr="005775BB" w:rsidRDefault="00C80023" w:rsidP="00C80023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2667C" w:rsidRPr="005775BB" w:rsidRDefault="0032667C" w:rsidP="00577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Key Coverage: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Drafting of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Office Notes, Office Orders, Memoranda, DO letters, UO notes, Endorsements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Disciplinary &amp; HR drafts: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Show Cause, Charge Memo, Speaking Order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Technical drafts: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Incident reports, </w:t>
      </w:r>
      <w:proofErr w:type="spellStart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MoM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, contract correspondence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RTI replies &amp; legal vetting points</w:t>
      </w:r>
    </w:p>
    <w:p w:rsidR="0032667C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Common mistakes and model formats for APTRANSCO</w:t>
      </w:r>
    </w:p>
    <w:p w:rsidR="00C80023" w:rsidRPr="005775BB" w:rsidRDefault="00C80023" w:rsidP="00C80023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2667C" w:rsidRPr="005775BB" w:rsidRDefault="0032667C" w:rsidP="00577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Instructions to Field Offices:</w:t>
      </w:r>
    </w:p>
    <w:p w:rsidR="0032667C" w:rsidRPr="005775BB" w:rsidRDefault="0032667C" w:rsidP="005775B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(a) All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CEs/SEs/DEs/Unit Heads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shall:</w:t>
      </w:r>
    </w:p>
    <w:p w:rsidR="0032667C" w:rsidRPr="005775BB" w:rsidRDefault="00A243DA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Nominate the</w:t>
      </w:r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officers dealing with </w:t>
      </w:r>
      <w:r w:rsidR="0032667C"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files, establishment, technical, MRT, construction and commercial work</w:t>
      </w:r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, as per seat strength.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Ensure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timely relief and attendance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of nominated officers.</w:t>
      </w:r>
    </w:p>
    <w:p w:rsidR="0032667C" w:rsidRPr="005775BB" w:rsidRDefault="0032667C" w:rsidP="005775BB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Treat the period of training as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duty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32667C" w:rsidRPr="005775BB" w:rsidRDefault="0032667C" w:rsidP="00A243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(b) Nominations in the enclosed </w:t>
      </w:r>
      <w:proofErr w:type="spellStart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proforma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shall reach </w:t>
      </w:r>
      <w:r w:rsidR="00C800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CGM/</w:t>
      </w:r>
      <w:proofErr w:type="spellStart"/>
      <w:r w:rsidR="00C800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Trg</w:t>
      </w:r>
      <w:proofErr w:type="spellEnd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, </w:t>
      </w:r>
      <w:proofErr w:type="spellStart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Vidyut</w:t>
      </w:r>
      <w:proofErr w:type="spellEnd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</w:t>
      </w:r>
      <w:proofErr w:type="spellStart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Soudha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by </w:t>
      </w:r>
      <w:r w:rsidR="00D22C00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07</w:t>
      </w:r>
      <w:r w:rsidR="00C800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.11.2025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through email and hard copy.</w:t>
      </w:r>
    </w:p>
    <w:p w:rsidR="0032667C" w:rsidRDefault="0032667C" w:rsidP="00A243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(c) Officers once nominated shall not be withdrawn except for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unavoidable exigencies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, with reasons recorded.</w:t>
      </w:r>
    </w:p>
    <w:p w:rsidR="00C80023" w:rsidRPr="005775BB" w:rsidRDefault="00C80023" w:rsidP="005775B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32667C" w:rsidRPr="005775BB" w:rsidRDefault="0032667C" w:rsidP="005775B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General:</w:t>
      </w:r>
    </w:p>
    <w:p w:rsidR="0032667C" w:rsidRPr="005775BB" w:rsidRDefault="0032667C" w:rsidP="005B681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All concerned are instructed to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treat this programme as mandatory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for at least one key officer from each unit handling drafting work, so that a uniform and defensible standard of documentation is maintained across APTRANSCO.</w:t>
      </w:r>
    </w:p>
    <w:p w:rsidR="0032667C" w:rsidRPr="005775BB" w:rsidRDefault="0032667C" w:rsidP="0057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C80023" w:rsidRDefault="00C80023" w:rsidP="005775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32667C" w:rsidRPr="005775BB" w:rsidRDefault="00C80023" w:rsidP="0057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                                                                                     </w:t>
      </w:r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                                                                     Chief General Manager (Training</w:t>
      </w:r>
      <w:r w:rsidR="0032667C"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)</w:t>
      </w:r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                                              </w:t>
      </w:r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APTRANSCO, </w:t>
      </w:r>
      <w:proofErr w:type="spellStart"/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Vidyut</w:t>
      </w:r>
      <w:proofErr w:type="spellEnd"/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</w:t>
      </w:r>
      <w:proofErr w:type="spellStart"/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Soudha</w:t>
      </w:r>
      <w:proofErr w:type="spellEnd"/>
      <w:r w:rsidR="0032667C"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, Vijayawada</w:t>
      </w:r>
    </w:p>
    <w:p w:rsidR="00C80023" w:rsidRDefault="00C80023" w:rsidP="005775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C80023" w:rsidRDefault="00C80023" w:rsidP="005775B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32667C" w:rsidRPr="005775BB" w:rsidRDefault="0032667C" w:rsidP="0057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To: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All Chief Engineers / Superintending Engineers / Divisional Engineers</w:t>
      </w:r>
      <w:bookmarkStart w:id="0" w:name="_GoBack"/>
      <w:bookmarkEnd w:id="0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, APTRANSCO – for information &amp; necessary action.</w:t>
      </w:r>
    </w:p>
    <w:p w:rsidR="0032667C" w:rsidRPr="005775BB" w:rsidRDefault="0032667C" w:rsidP="00577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Copy </w:t>
      </w:r>
      <w:r w:rsidR="00C80023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submitted </w:t>
      </w:r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to</w:t>
      </w:r>
      <w:proofErr w:type="gramStart"/>
      <w:r w:rsidRPr="005775BB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:</w:t>
      </w:r>
      <w:proofErr w:type="gram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CMD / Directors, APTRANSCO – for kind information.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  <w:r w:rsidR="00C80023">
        <w:rPr>
          <w:rFonts w:ascii="Times New Roman" w:eastAsia="Times New Roman" w:hAnsi="Times New Roman" w:cs="Times New Roman"/>
          <w:sz w:val="24"/>
          <w:szCs w:val="24"/>
          <w:lang w:eastAsia="en-SG"/>
        </w:rPr>
        <w:t>Copy to The Chief Engineer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Training Institute, APGENCO, </w:t>
      </w:r>
      <w:proofErr w:type="spellStart"/>
      <w:proofErr w:type="gramStart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Dr</w:t>
      </w:r>
      <w:proofErr w:type="gram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  <w:proofErr w:type="spellEnd"/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NTTPS – for information &amp; coordination.</w:t>
      </w:r>
      <w:r w:rsidRPr="005775BB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Spare.</w:t>
      </w:r>
    </w:p>
    <w:p w:rsidR="0032667C" w:rsidRPr="005775BB" w:rsidRDefault="0032667C" w:rsidP="005775BB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vanish/>
          <w:sz w:val="24"/>
          <w:szCs w:val="24"/>
          <w:lang w:eastAsia="en-SG"/>
        </w:rPr>
        <w:t>Top of Form</w:t>
      </w:r>
    </w:p>
    <w:p w:rsidR="0032667C" w:rsidRPr="005775BB" w:rsidRDefault="0032667C" w:rsidP="005775BB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n-SG"/>
        </w:rPr>
      </w:pPr>
      <w:r w:rsidRPr="005775BB">
        <w:rPr>
          <w:rFonts w:ascii="Times New Roman" w:eastAsia="Times New Roman" w:hAnsi="Times New Roman" w:cs="Times New Roman"/>
          <w:vanish/>
          <w:sz w:val="24"/>
          <w:szCs w:val="24"/>
          <w:lang w:eastAsia="en-SG"/>
        </w:rPr>
        <w:t>Bottom of Form</w:t>
      </w:r>
    </w:p>
    <w:p w:rsidR="00261C8D" w:rsidRPr="005775BB" w:rsidRDefault="00261C8D" w:rsidP="005775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61C8D" w:rsidRPr="005775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656F92"/>
    <w:multiLevelType w:val="hybridMultilevel"/>
    <w:tmpl w:val="5CB885C8"/>
    <w:lvl w:ilvl="0" w:tplc="5ED0BB7E">
      <w:numFmt w:val="bullet"/>
      <w:lvlText w:val="-"/>
      <w:lvlJc w:val="left"/>
      <w:pPr>
        <w:ind w:left="438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87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94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10140" w:hanging="360"/>
      </w:pPr>
      <w:rPr>
        <w:rFonts w:ascii="Wingdings" w:hAnsi="Wingdings" w:hint="default"/>
      </w:rPr>
    </w:lvl>
  </w:abstractNum>
  <w:abstractNum w:abstractNumId="1">
    <w:nsid w:val="44524F8C"/>
    <w:multiLevelType w:val="multilevel"/>
    <w:tmpl w:val="72BE7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DE8"/>
    <w:rsid w:val="0007277C"/>
    <w:rsid w:val="00261C8D"/>
    <w:rsid w:val="0032667C"/>
    <w:rsid w:val="003F1DE8"/>
    <w:rsid w:val="00500477"/>
    <w:rsid w:val="005775BB"/>
    <w:rsid w:val="005B6819"/>
    <w:rsid w:val="00957E85"/>
    <w:rsid w:val="00A243DA"/>
    <w:rsid w:val="00C80023"/>
    <w:rsid w:val="00D2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CDB3CF-0F3A-48BB-9693-C9FBF66A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6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character" w:styleId="Strong">
    <w:name w:val="Strong"/>
    <w:basedOn w:val="DefaultParagraphFont"/>
    <w:uiPriority w:val="22"/>
    <w:qFormat/>
    <w:rsid w:val="0032667C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2667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SG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2667C"/>
    <w:rPr>
      <w:rFonts w:ascii="Arial" w:eastAsia="Times New Roman" w:hAnsi="Arial" w:cs="Arial"/>
      <w:vanish/>
      <w:sz w:val="16"/>
      <w:szCs w:val="16"/>
      <w:lang w:eastAsia="en-SG"/>
    </w:rPr>
  </w:style>
  <w:style w:type="paragraph" w:customStyle="1" w:styleId="placeholder">
    <w:name w:val="placeholder"/>
    <w:basedOn w:val="Normal"/>
    <w:rsid w:val="00326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character" w:customStyle="1" w:styleId="max-w-40">
    <w:name w:val="max-w-40"/>
    <w:basedOn w:val="DefaultParagraphFont"/>
    <w:rsid w:val="0032667C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2667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n-SG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2667C"/>
    <w:rPr>
      <w:rFonts w:ascii="Arial" w:eastAsia="Times New Roman" w:hAnsi="Arial" w:cs="Arial"/>
      <w:vanish/>
      <w:sz w:val="16"/>
      <w:szCs w:val="16"/>
      <w:lang w:eastAsia="en-SG"/>
    </w:rPr>
  </w:style>
  <w:style w:type="paragraph" w:styleId="ListParagraph">
    <w:name w:val="List Paragraph"/>
    <w:basedOn w:val="Normal"/>
    <w:uiPriority w:val="34"/>
    <w:qFormat/>
    <w:rsid w:val="005775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0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0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49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24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42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23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603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804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1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7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222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86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283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000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417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197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40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275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00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394</Words>
  <Characters>2251</Characters>
  <Application>Microsoft Office Word</Application>
  <DocSecurity>0</DocSecurity>
  <Lines>18</Lines>
  <Paragraphs>5</Paragraphs>
  <ScaleCrop>false</ScaleCrop>
  <Company>HP</Company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HP</cp:lastModifiedBy>
  <cp:revision>11</cp:revision>
  <dcterms:created xsi:type="dcterms:W3CDTF">2025-11-08T10:43:00Z</dcterms:created>
  <dcterms:modified xsi:type="dcterms:W3CDTF">2025-11-16T08:58:00Z</dcterms:modified>
</cp:coreProperties>
</file>